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FA77C" w14:textId="4E777CBD" w:rsidR="006E4819" w:rsidRPr="003B0C3D" w:rsidRDefault="006E4819" w:rsidP="006E4819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Class: TE </w:t>
      </w:r>
      <w:r w:rsidR="00A435A6">
        <w:rPr>
          <w:rFonts w:ascii="Times New Roman" w:hAnsi="Times New Roman" w:cs="Times New Roman"/>
          <w:sz w:val="24"/>
          <w:szCs w:val="24"/>
        </w:rPr>
        <w:t>(</w:t>
      </w:r>
      <w:r w:rsidR="00D312EF">
        <w:rPr>
          <w:rFonts w:ascii="Times New Roman" w:hAnsi="Times New Roman" w:cs="Times New Roman"/>
          <w:sz w:val="24"/>
          <w:szCs w:val="24"/>
        </w:rPr>
        <w:t>A</w:t>
      </w:r>
      <w:r w:rsidR="00A435A6">
        <w:rPr>
          <w:rFonts w:ascii="Times New Roman" w:hAnsi="Times New Roman" w:cs="Times New Roman"/>
          <w:sz w:val="24"/>
          <w:szCs w:val="24"/>
        </w:rPr>
        <w:t>&amp;B)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3B0C3D">
        <w:rPr>
          <w:rFonts w:ascii="Times New Roman" w:hAnsi="Times New Roman" w:cs="Times New Roman"/>
          <w:sz w:val="24"/>
          <w:szCs w:val="24"/>
        </w:rPr>
        <w:t xml:space="preserve">                    Sub: Industrial Automation                        A:Y: 2019-20                                            </w:t>
      </w:r>
    </w:p>
    <w:p w14:paraId="77193648" w14:textId="298208C4" w:rsidR="006E4819" w:rsidRPr="003B0C3D" w:rsidRDefault="006E4819" w:rsidP="006E4819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Assignment no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7202FA53" w14:textId="7E647252" w:rsidR="00BD2563" w:rsidRDefault="00BD2563" w:rsidP="00C2213A">
      <w:pPr>
        <w:ind w:left="720" w:hanging="360"/>
      </w:pPr>
    </w:p>
    <w:p w14:paraId="6E82AB26" w14:textId="77777777" w:rsidR="00505AFD" w:rsidRPr="004F1002" w:rsidRDefault="00505AFD" w:rsidP="00C2213A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14:paraId="4514F908" w14:textId="54876DF7" w:rsidR="00505AFD" w:rsidRPr="004F1002" w:rsidRDefault="00505AFD" w:rsidP="008C5CF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F1002">
        <w:rPr>
          <w:rFonts w:ascii="Times New Roman" w:hAnsi="Times New Roman" w:cs="Times New Roman"/>
          <w:sz w:val="28"/>
          <w:szCs w:val="28"/>
        </w:rPr>
        <w:t xml:space="preserve">Explain </w:t>
      </w:r>
      <w:r w:rsidR="006E4819">
        <w:rPr>
          <w:rFonts w:ascii="Times New Roman" w:hAnsi="Times New Roman" w:cs="Times New Roman"/>
          <w:sz w:val="28"/>
          <w:szCs w:val="28"/>
        </w:rPr>
        <w:t>vibratory bowl feeders.</w:t>
      </w:r>
    </w:p>
    <w:p w14:paraId="0FC84796" w14:textId="35EC682B" w:rsidR="008C5CF4" w:rsidRPr="004F1002" w:rsidRDefault="006E4819" w:rsidP="008C5CF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between Hard and flexible automation</w:t>
      </w:r>
      <w:r w:rsidR="00754D2F">
        <w:rPr>
          <w:rFonts w:ascii="Times New Roman" w:hAnsi="Times New Roman" w:cs="Times New Roman"/>
          <w:sz w:val="28"/>
          <w:szCs w:val="28"/>
        </w:rPr>
        <w:t>.</w:t>
      </w:r>
    </w:p>
    <w:p w14:paraId="3326C4E2" w14:textId="2B45F59E" w:rsidR="008C5CF4" w:rsidRPr="004F1002" w:rsidRDefault="00754D2F" w:rsidP="008C5CF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automation using Geneva Mechanism</w:t>
      </w:r>
      <w:r w:rsidR="008C5CF4" w:rsidRPr="004F1002">
        <w:rPr>
          <w:rFonts w:ascii="Times New Roman" w:hAnsi="Times New Roman" w:cs="Times New Roman"/>
          <w:sz w:val="28"/>
          <w:szCs w:val="28"/>
        </w:rPr>
        <w:t>.</w:t>
      </w:r>
    </w:p>
    <w:p w14:paraId="50CEFD03" w14:textId="4965152F" w:rsidR="008C5CF4" w:rsidRDefault="004F1002" w:rsidP="004F1002">
      <w:pPr>
        <w:pStyle w:val="ListParagraph"/>
        <w:numPr>
          <w:ilvl w:val="0"/>
          <w:numId w:val="1"/>
        </w:numPr>
        <w:spacing w:line="480" w:lineRule="auto"/>
      </w:pPr>
      <w:r w:rsidRPr="004F1002">
        <w:rPr>
          <w:rFonts w:ascii="Times New Roman" w:hAnsi="Times New Roman" w:cs="Times New Roman"/>
          <w:sz w:val="28"/>
          <w:szCs w:val="28"/>
        </w:rPr>
        <w:t>Explain automation using AS/RS</w:t>
      </w:r>
      <w:r w:rsidR="00754D2F">
        <w:rPr>
          <w:rFonts w:ascii="Times New Roman" w:hAnsi="Times New Roman" w:cs="Times New Roman"/>
          <w:sz w:val="28"/>
          <w:szCs w:val="28"/>
        </w:rPr>
        <w:t>.</w:t>
      </w:r>
      <w:r w:rsidR="008C5CF4">
        <w:t xml:space="preserve"> </w:t>
      </w:r>
    </w:p>
    <w:sectPr w:rsidR="008C5CF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2260C" w14:textId="77777777" w:rsidR="00001578" w:rsidRDefault="00001578" w:rsidP="00461FBF">
      <w:pPr>
        <w:spacing w:after="0" w:line="240" w:lineRule="auto"/>
      </w:pPr>
      <w:r>
        <w:separator/>
      </w:r>
    </w:p>
  </w:endnote>
  <w:endnote w:type="continuationSeparator" w:id="0">
    <w:p w14:paraId="0F2720D0" w14:textId="77777777" w:rsidR="00001578" w:rsidRDefault="00001578" w:rsidP="0046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9FCD3" w14:textId="77777777" w:rsidR="00001578" w:rsidRDefault="00001578" w:rsidP="00461FBF">
      <w:pPr>
        <w:spacing w:after="0" w:line="240" w:lineRule="auto"/>
      </w:pPr>
      <w:r>
        <w:separator/>
      </w:r>
    </w:p>
  </w:footnote>
  <w:footnote w:type="continuationSeparator" w:id="0">
    <w:p w14:paraId="6AACE635" w14:textId="77777777" w:rsidR="00001578" w:rsidRDefault="00001578" w:rsidP="0046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8F03" w14:textId="68CE3D06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VCET Vasai</w:t>
    </w:r>
  </w:p>
  <w:p w14:paraId="4B07F335" w14:textId="0781CD8F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Department of Mechanical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7686"/>
    <w:multiLevelType w:val="hybridMultilevel"/>
    <w:tmpl w:val="A18883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4F"/>
    <w:rsid w:val="00001578"/>
    <w:rsid w:val="00011218"/>
    <w:rsid w:val="0015042E"/>
    <w:rsid w:val="001F3139"/>
    <w:rsid w:val="00255C6D"/>
    <w:rsid w:val="002F73AE"/>
    <w:rsid w:val="003C164F"/>
    <w:rsid w:val="00435753"/>
    <w:rsid w:val="00461FBF"/>
    <w:rsid w:val="004F1002"/>
    <w:rsid w:val="00505AFD"/>
    <w:rsid w:val="006E4819"/>
    <w:rsid w:val="00754D2F"/>
    <w:rsid w:val="00814FF5"/>
    <w:rsid w:val="008C5CF4"/>
    <w:rsid w:val="009D29AC"/>
    <w:rsid w:val="00A435A6"/>
    <w:rsid w:val="00A84A80"/>
    <w:rsid w:val="00BD2563"/>
    <w:rsid w:val="00C2213A"/>
    <w:rsid w:val="00D312EF"/>
    <w:rsid w:val="00D845E8"/>
    <w:rsid w:val="00F1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947DF"/>
  <w15:chartTrackingRefBased/>
  <w15:docId w15:val="{21483CF4-7D19-45B2-BFBA-9AFF7E5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21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BF"/>
  </w:style>
  <w:style w:type="paragraph" w:styleId="Footer">
    <w:name w:val="footer"/>
    <w:basedOn w:val="Normal"/>
    <w:link w:val="Foot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9</cp:revision>
  <dcterms:created xsi:type="dcterms:W3CDTF">2019-01-13T16:14:00Z</dcterms:created>
  <dcterms:modified xsi:type="dcterms:W3CDTF">2020-02-24T04:12:00Z</dcterms:modified>
</cp:coreProperties>
</file>